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299"/>
        <w:gridCol w:w="5481"/>
      </w:tblGrid>
      <w:tr>
        <w:trPr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de-CH"/>
              </w:rPr>
              <w:t>IV-Stelle Kanton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Name EFP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Anschrift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PLZ Ort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/>
    <w:p/>
    <w:tbl>
      <w:tblPr>
        <w:tblW w:w="100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992"/>
        <w:gridCol w:w="284"/>
        <w:gridCol w:w="1140"/>
        <w:gridCol w:w="2268"/>
        <w:gridCol w:w="1195"/>
        <w:gridCol w:w="1276"/>
        <w:gridCol w:w="488"/>
      </w:tblGrid>
      <w:tr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Ausbildung zum/zur:</w:t>
            </w:r>
          </w:p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Schulbezeichnung, Niveau</w:t>
            </w:r>
          </w:p>
        </w:tc>
      </w:tr>
      <w:tr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Ausbildungsdauer:</w:t>
            </w:r>
          </w:p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von – bis </w:t>
            </w:r>
          </w:p>
        </w:tc>
      </w:tr>
      <w:tr>
        <w:trPr>
          <w:gridAfter w:val="3"/>
          <w:wAfter w:w="2959" w:type="dxa"/>
          <w:trHeight w:val="39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Mitteilungsnummer: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Gültigkeit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ind w:left="72" w:hanging="7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</w:tr>
      <w:tr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Berichtszeitraum:</w:t>
            </w:r>
          </w:p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von – bis </w:t>
            </w:r>
          </w:p>
        </w:tc>
      </w:tr>
      <w:tr>
        <w:trPr>
          <w:gridAfter w:val="1"/>
          <w:wAfter w:w="488" w:type="dxa"/>
          <w:trHeight w:val="30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gridAfter w:val="2"/>
          <w:wAfter w:w="1764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Name versicherte Person:</w:t>
            </w: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gridAfter w:val="2"/>
          <w:wAfter w:w="1764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Vorname:</w:t>
            </w: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sz w:val="18"/>
                <w:szCs w:val="18"/>
              </w:rPr>
            </w:pPr>
          </w:p>
        </w:tc>
      </w:tr>
      <w:tr>
        <w:trPr>
          <w:gridAfter w:val="2"/>
          <w:wAfter w:w="1764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Versichertennummer:</w:t>
            </w: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sz w:val="18"/>
                <w:szCs w:val="18"/>
              </w:rPr>
            </w:pPr>
          </w:p>
        </w:tc>
      </w:tr>
      <w:tr>
        <w:trPr>
          <w:gridAfter w:val="2"/>
          <w:wAfter w:w="1764" w:type="dxa"/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Zivilrechtlicher  Wohnsitz</w:t>
            </w:r>
          </w:p>
        </w:tc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Ausganssituation der versicherten Person</w:t>
      </w:r>
    </w:p>
    <w:p>
      <w:pPr>
        <w:pStyle w:val="berschrift2"/>
        <w:spacing w:before="0" w:after="0"/>
        <w:ind w:left="426" w:hanging="426"/>
        <w:rPr>
          <w:rFonts w:cs="Arial"/>
          <w:b w:val="0"/>
          <w:sz w:val="18"/>
          <w:szCs w:val="18"/>
        </w:rPr>
      </w:pPr>
      <w:sdt>
        <w:sdtPr>
          <w:rPr>
            <w:rFonts w:cs="Arial"/>
            <w:sz w:val="24"/>
            <w:szCs w:val="24"/>
          </w:rPr>
          <w:id w:val="-1237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b w:val="0"/>
          <w:sz w:val="18"/>
          <w:szCs w:val="18"/>
          <w:lang w:val="de-CH"/>
        </w:rPr>
        <w:tab/>
        <w:t>eba erstmalige berufliche Ausbildung</w:t>
      </w:r>
    </w:p>
    <w:p>
      <w:pPr>
        <w:pStyle w:val="berschrift2"/>
        <w:spacing w:before="0" w:after="0"/>
        <w:ind w:left="426" w:hanging="426"/>
        <w:rPr>
          <w:rFonts w:cs="Arial"/>
          <w:sz w:val="18"/>
          <w:szCs w:val="20"/>
          <w:lang w:val="de-CH"/>
        </w:rPr>
      </w:pPr>
      <w:sdt>
        <w:sdtPr>
          <w:rPr>
            <w:rFonts w:cs="Arial"/>
            <w:sz w:val="24"/>
            <w:szCs w:val="24"/>
          </w:rPr>
          <w:id w:val="-3691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b w:val="0"/>
          <w:sz w:val="18"/>
          <w:szCs w:val="18"/>
          <w:lang w:val="de-CH"/>
        </w:rPr>
        <w:tab/>
        <w:t>Zweitausbildung / Umschulung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94" w:right="1133" w:bottom="1134" w:left="1418" w:header="709" w:footer="397" w:gutter="0"/>
          <w:cols w:space="708"/>
          <w:docGrid w:linePitch="360"/>
        </w:sect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2293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zur Information: </w:t>
      </w:r>
      <w:r>
        <w:rPr>
          <w:rFonts w:ascii="Arial" w:hAnsi="Arial" w:cs="Arial"/>
          <w:sz w:val="18"/>
          <w:szCs w:val="20"/>
          <w:lang w:val="de-DE"/>
        </w:rPr>
        <w:t>dies ist der letzte Bericht der Durchführungsstelle, die versicherte Person tritt danach aus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1"/>
        <w:spacing w:before="120"/>
        <w:jc w:val="both"/>
        <w:rPr>
          <w:rFonts w:cs="Arial"/>
          <w:color w:val="000000"/>
          <w:sz w:val="18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-29921</wp:posOffset>
                </wp:positionH>
                <wp:positionV relativeFrom="paragraph">
                  <wp:posOffset>85750</wp:posOffset>
                </wp:positionV>
                <wp:extent cx="5898515" cy="2669363"/>
                <wp:effectExtent l="0" t="0" r="26035" b="1714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266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Berichterstattung, Mindestanforderung (Wenn nichts anderes vereinbart wurde):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versicherte Person und  Semester (Ende Feb. und Ende. Aug.) einen Zwischenbericht und am Ende der Ausbildung einen Schlussbericht. (Die Berichte bauen auf der Vorgängerversion auf und werden aktualisiert)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Absprachen über den Abgabetermin mit der Eingliederungsfachperson lohnen sich immer.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Diese Berichtsvorlage ist zwingend einzusetzen. Anpassungen bei den Leistungsnachweisen analog Lehrplan, Ausbildungsnachweis, etc. dürfen vorgenommen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Die Textfelder sind Pflichtfelder.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Liegen die Berichte nicht rechtzeitig vor, kann dies dazu führen, dass die Rechnungen nicht zur Zahlung weitergereicht werden.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Verlangt eine IV-Stelle, ergänzend zu diesem Bericht, weitere schriftliche Aussagen und Bewertungen müssen diese mit 50.-/Seite entschädigt werden (Verfügung erstellen oder auf bestehender Verfügung vermerken).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.35pt;margin-top:6.75pt;width:464.45pt;height:2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">
                <v:textbox>
                  <w:txbxContent>
                    <w:p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Berichterstattung, Mindestanforderung (Wenn nichts anderes vereinbart wurde):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versicherte Person und  Semester (Ende Feb. und Ende. Aug.) einen Zwischenbericht und am Ende der Ausbildung einen Schlussbericht. (Die Berichte bauen auf der Vorgängerversion auf und werden aktualisiert)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 Berichte müssen so terminiert werden, dass sie in der prov. Fassung, 5 Arbeitstage vor dem Standort- oder Abschlussgespräch, vorliegen. Der def. Abschlussbericht muss bei Auslaufen der Verfügung (spätestens aber 10 Arbeitstage danach) auf der IV-Stelle vorliegen.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Absprachen über den Abgabetermin mit der Eingliederungsfachperson lohnen sich immer.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Diese Berichtsvorlage ist zwingend einzusetzen. Anpassungen bei den Leistungsnachweisen analog Lehrplan, Ausbildungsnachweis, etc. dürfen vorgenommen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Die Textfelder sind Pflichtfelder.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Liegen die Berichte nicht rechtzeitig vor, kann dies dazu führen, dass die Rechnungen nicht zur Zahlung weitergereicht werden.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Verlangt eine IV-Stelle, ergänzend zu diesem Bericht, weitere schriftliche Aussagen und Bewertungen müssen diese mit 50.-/Seite entschädigt werden (Verfügung erstellen oder auf bestehender Verfügung vermerken).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1" w:name="_Toc353896455"/>
      <w:r>
        <w:rPr>
          <w:rFonts w:cs="Arial"/>
          <w:color w:val="000000"/>
          <w:sz w:val="18"/>
        </w:rPr>
        <w:lastRenderedPageBreak/>
        <w:t>Zusammenfassung</w:t>
      </w:r>
      <w:bookmarkEnd w:id="1"/>
      <w:r>
        <w:rPr>
          <w:rFonts w:cs="Arial"/>
          <w:color w:val="000000"/>
          <w:sz w:val="18"/>
          <w:lang w:val="de-CH"/>
        </w:rPr>
        <w:t xml:space="preserve"> / Verlauf / Entwicklung</w:t>
      </w: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 xml:space="preserve">Aussage zur </w:t>
      </w:r>
      <w:r>
        <w:rPr>
          <w:rFonts w:cs="Arial"/>
          <w:color w:val="000000"/>
          <w:sz w:val="18"/>
        </w:rPr>
        <w:t>Zielerreichung</w:t>
      </w:r>
      <w:r>
        <w:rPr>
          <w:rFonts w:cs="Arial"/>
          <w:color w:val="000000"/>
          <w:sz w:val="18"/>
          <w:lang w:val="de-CH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DE"/>
        </w:rPr>
        <w:t xml:space="preserve">Auswertung aller vereinbarten Ziele </w:t>
      </w:r>
    </w:p>
    <w:p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  <w:r>
        <w:rPr>
          <w:rFonts w:ascii="Arial" w:hAnsi="Arial" w:cs="Arial"/>
          <w:color w:val="000000"/>
          <w:sz w:val="18"/>
          <w:szCs w:val="20"/>
          <w:lang w:val="de-DE"/>
        </w:rPr>
        <w:t>(Bei Nicht-Erfüllung der Zielvorgaben die Gründe nennen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t>: subjektive Beschreibung durch die versicherte Person und Beobachtungen der Durchführungsstelle, auch nicht zuweisungsbezogene Gründe erwähnen.</w:t>
      </w:r>
    </w:p>
    <w:p>
      <w:pPr>
        <w:pStyle w:val="berschrift2"/>
        <w:jc w:val="both"/>
        <w:rPr>
          <w:rFonts w:cs="Arial"/>
          <w:color w:val="000000"/>
          <w:sz w:val="18"/>
          <w:lang w:val="de-CH"/>
        </w:rPr>
      </w:pP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>Angaben zum Pensum</w:t>
      </w:r>
    </w:p>
    <w:p>
      <w:pPr>
        <w:tabs>
          <w:tab w:val="left" w:pos="4253"/>
        </w:tabs>
        <w:spacing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Stabil erreichtes Pensum am Ende des Zeitraums der Berichterstattung in </w:t>
      </w: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%:     </w:t>
      </w:r>
    </w:p>
    <w:p>
      <w:pPr>
        <w:pStyle w:val="berschrift2"/>
        <w:jc w:val="both"/>
        <w:rPr>
          <w:rFonts w:cs="Arial"/>
          <w:b w:val="0"/>
          <w:sz w:val="18"/>
          <w:lang w:val="de-DE"/>
        </w:rPr>
      </w:pPr>
      <w:r>
        <w:rPr>
          <w:rFonts w:cs="Arial"/>
          <w:sz w:val="18"/>
          <w:lang w:val="de-DE"/>
        </w:rPr>
        <w:t xml:space="preserve">Angaben zur Leistungsfähigkeit </w:t>
      </w:r>
      <w:r>
        <w:rPr>
          <w:rFonts w:cs="Arial"/>
          <w:b w:val="0"/>
          <w:sz w:val="18"/>
          <w:szCs w:val="18"/>
          <w:lang w:val="de-DE"/>
        </w:rPr>
        <w:t>(in % im Vergleich zu einer anerkannten Ausbildung mit identischem Ausbildungsniveau und identischer Dauer im gleichen Berufsfeld in der offenen Wirtschaft)</w:t>
      </w: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Ausführliche Beschreibung bei reduzierter Leistungsfähigkeit (&lt; 90%).  </w:t>
      </w:r>
      <w:r>
        <w:rPr>
          <w:rFonts w:ascii="Arial" w:hAnsi="Arial" w:cs="Arial"/>
          <w:color w:val="000000"/>
          <w:sz w:val="18"/>
          <w:szCs w:val="18"/>
        </w:rPr>
        <w:t>(nehmen Sie Bezug auf die gemachten Beobachtungen und Leistungsmessungen in den einzelnen Kriterien der Arbeitsbeurteilung, sowie der körperlichen, psychischen und kognitiven Beurteilung. Ebenso spielen Umgebungs- und Kontextfaktoren eine Rolle.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pStyle w:val="berschrift2"/>
        <w:rPr>
          <w:rFonts w:cs="Arial"/>
          <w:b w:val="0"/>
          <w:bCs w:val="0"/>
          <w:iCs w:val="0"/>
          <w:color w:val="000000"/>
          <w:sz w:val="18"/>
          <w:szCs w:val="20"/>
          <w:lang w:val="de-CH" w:eastAsia="de-CH"/>
        </w:rPr>
      </w:pPr>
      <w:r>
        <w:rPr>
          <w:rFonts w:cs="Arial"/>
          <w:sz w:val="18"/>
          <w:lang w:val="de-DE"/>
        </w:rPr>
        <w:t>Aussage zum Stand der praktischen Ausbildung</w:t>
      </w:r>
      <w:r>
        <w:rPr>
          <w:rFonts w:cs="Arial"/>
          <w:sz w:val="18"/>
          <w:lang w:val="de-DE"/>
        </w:rPr>
        <w:br/>
      </w:r>
    </w:p>
    <w:p>
      <w:pPr>
        <w:pStyle w:val="berschrift2"/>
        <w:jc w:val="both"/>
        <w:rPr>
          <w:rFonts w:cs="Arial"/>
          <w:sz w:val="18"/>
          <w:lang w:val="de-DE"/>
        </w:rPr>
      </w:pPr>
      <w:r>
        <w:rPr>
          <w:rFonts w:cs="Arial"/>
          <w:sz w:val="18"/>
          <w:lang w:val="de-DE"/>
        </w:rPr>
        <w:t>Aussage zum Stand der schulischen Ausbildung</w:t>
      </w:r>
    </w:p>
    <w:p>
      <w:pPr>
        <w:pStyle w:val="berschrift2"/>
        <w:jc w:val="both"/>
        <w:rPr>
          <w:rFonts w:cs="Arial"/>
          <w:color w:val="000000"/>
          <w:sz w:val="18"/>
          <w:szCs w:val="20"/>
          <w:lang w:val="de-CH" w:eastAsia="de-CH"/>
        </w:rPr>
      </w:pPr>
      <w:r>
        <w:rPr>
          <w:rFonts w:cs="Arial"/>
          <w:sz w:val="18"/>
          <w:lang w:val="de-DE"/>
        </w:rPr>
        <w:t>Aussage zur Vermittelbarkeit</w:t>
      </w:r>
      <w:r>
        <w:rPr>
          <w:rFonts w:cs="Arial"/>
          <w:b w:val="0"/>
          <w:sz w:val="18"/>
          <w:lang w:val="de-DE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CH" w:eastAsia="de-CH"/>
        </w:rPr>
        <w:t>falls keine weitere Massnahme in der Durchführungsstelle erfolgt</w:t>
      </w:r>
      <w:r>
        <w:rPr>
          <w:rFonts w:cs="Arial"/>
          <w:color w:val="000000"/>
          <w:sz w:val="18"/>
          <w:szCs w:val="20"/>
          <w:lang w:val="de-CH" w:eastAsia="de-CH"/>
        </w:rPr>
        <w:t xml:space="preserve"> </w:t>
      </w:r>
    </w:p>
    <w:p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(Beurteilung des jetzigen Zustandes aus Sicht der Durchführungsstelle, keine mittel- oder langfristige Prognose)</w:t>
      </w:r>
      <w:bookmarkStart w:id="2" w:name="_Toc353896457"/>
    </w:p>
    <w:p>
      <w:pPr>
        <w:spacing w:after="60" w:line="240" w:lineRule="auto"/>
        <w:jc w:val="both"/>
        <w:rPr>
          <w:rFonts w:cs="Arial"/>
          <w:b/>
          <w:bCs/>
          <w:iCs/>
          <w:color w:val="000000"/>
          <w:sz w:val="18"/>
          <w:szCs w:val="20"/>
          <w:lang w:eastAsia="de-CH"/>
        </w:rPr>
      </w:pPr>
    </w:p>
    <w:p>
      <w:pPr>
        <w:pStyle w:val="berschrift2"/>
        <w:jc w:val="both"/>
        <w:rPr>
          <w:rFonts w:cs="Arial"/>
          <w:sz w:val="18"/>
          <w:lang w:val="de-CH"/>
        </w:rPr>
      </w:pPr>
      <w:r>
        <w:rPr>
          <w:rFonts w:cs="Arial"/>
          <w:sz w:val="18"/>
        </w:rPr>
        <w:t>Empfehlung</w:t>
      </w:r>
      <w:bookmarkEnd w:id="2"/>
      <w:r>
        <w:rPr>
          <w:rFonts w:cs="Arial"/>
          <w:sz w:val="18"/>
          <w:lang w:val="de-CH"/>
        </w:rPr>
        <w:t xml:space="preserve"> </w:t>
      </w:r>
      <w:r>
        <w:rPr>
          <w:rFonts w:cs="Arial"/>
          <w:b w:val="0"/>
          <w:sz w:val="18"/>
          <w:lang w:val="de-CH"/>
        </w:rPr>
        <w:t>(Vorschläge für eine Anschlusslösung, Fördermassnahmen für Anschlusslösung)</w:t>
      </w:r>
    </w:p>
    <w:p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(die Empfehlung wird mit der auftragsgebenden IV-Stelle vorbesprochen)</w:t>
      </w:r>
    </w:p>
    <w:p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Ort und Datum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Unterschrift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Vorname Name (Berichtsverfasser)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Funktion</w:t>
      </w: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>
      <w:pPr>
        <w:pStyle w:val="berschrift2"/>
        <w:spacing w:before="0" w:after="0"/>
      </w:pPr>
      <w:r>
        <w:rPr>
          <w:rFonts w:cs="Arial"/>
          <w:sz w:val="18"/>
          <w:szCs w:val="20"/>
          <w:highlight w:val="yellow"/>
          <w:lang w:val="de-DE"/>
        </w:rPr>
        <w:br w:type="page"/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529"/>
        <w:gridCol w:w="30"/>
        <w:gridCol w:w="510"/>
        <w:gridCol w:w="57"/>
        <w:gridCol w:w="425"/>
        <w:gridCol w:w="58"/>
        <w:gridCol w:w="509"/>
        <w:gridCol w:w="31"/>
        <w:gridCol w:w="540"/>
      </w:tblGrid>
      <w:tr>
        <w:trPr>
          <w:trHeight w:val="1692"/>
        </w:trPr>
        <w:tc>
          <w:tcPr>
            <w:tcW w:w="5671" w:type="dxa"/>
            <w:shd w:val="clear" w:color="auto" w:fill="auto"/>
            <w:vAlign w:val="bottom"/>
            <w:hideMark/>
          </w:tcPr>
          <w:p>
            <w:pPr>
              <w:spacing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lastRenderedPageBreak/>
              <w:t>Fachwissen bezogen auf den Stand der Ausbildung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7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7"/>
                <w:lang w:eastAsia="de-CH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6.0 qualitativ, quantitativ sehr gut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5.0 gut, zweckentsprechend</w:t>
            </w:r>
          </w:p>
        </w:tc>
        <w:tc>
          <w:tcPr>
            <w:tcW w:w="567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4.0 Mindest-anforderung erfüllt</w:t>
            </w:r>
          </w:p>
        </w:tc>
        <w:tc>
          <w:tcPr>
            <w:tcW w:w="571" w:type="dxa"/>
            <w:gridSpan w:val="2"/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3.0 – 1.0 ungenügend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Beurteilung nach Lehrplan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insgesamt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24"/>
              <w:szCs w:val="24"/>
              <w:lang w:eastAsia="de-CH"/>
            </w:rPr>
            <w:id w:val="-144052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24"/>
              <w:szCs w:val="24"/>
              <w:lang w:eastAsia="de-CH"/>
            </w:rPr>
            <w:id w:val="-169128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24"/>
              <w:szCs w:val="24"/>
              <w:lang w:eastAsia="de-CH"/>
            </w:rPr>
            <w:id w:val="158403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24"/>
              <w:szCs w:val="24"/>
              <w:lang w:eastAsia="de-CH"/>
            </w:rPr>
            <w:id w:val="-58437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24"/>
                    <w:szCs w:val="24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  <w:szCs w:val="24"/>
                    <w:lang w:eastAsia="de-CH"/>
                  </w:rPr>
                  <w:t>☐</w:t>
                </w:r>
              </w:p>
            </w:tc>
          </w:sdtContent>
        </w:sdt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  <w:gridCol w:w="539"/>
        <w:gridCol w:w="539"/>
      </w:tblGrid>
      <w:tr>
        <w:trPr>
          <w:cantSplit/>
          <w:trHeight w:val="624"/>
        </w:trPr>
        <w:tc>
          <w:tcPr>
            <w:tcW w:w="827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Musste der Arbeitsplatz aus gesundheitlichen Gründen angepasst werden oder zusätzlich spezifische Hilfsmittel eingesetzt werden?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Nein</w:t>
            </w:r>
          </w:p>
        </w:tc>
      </w:tr>
      <w:tr>
        <w:trPr>
          <w:trHeight w:val="56"/>
        </w:trPr>
        <w:tc>
          <w:tcPr>
            <w:tcW w:w="8277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Beschreibung  </w:t>
            </w:r>
          </w:p>
        </w:tc>
        <w:sdt>
          <w:sdtPr>
            <w:rPr>
              <w:rFonts w:ascii="Arial" w:eastAsia="Times New Roman" w:hAnsi="Arial" w:cs="Arial"/>
              <w:b/>
              <w:color w:val="00B050"/>
              <w:sz w:val="18"/>
              <w:szCs w:val="20"/>
              <w:lang w:eastAsia="de-CH"/>
            </w:rPr>
            <w:id w:val="196854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00B050"/>
              <w:sz w:val="18"/>
              <w:szCs w:val="20"/>
              <w:lang w:eastAsia="de-CH"/>
            </w:rPr>
            <w:id w:val="1353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shd w:val="clear" w:color="auto" w:fill="auto"/>
                <w:vAlign w:val="center"/>
              </w:tcPr>
              <w:p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7"/>
        <w:gridCol w:w="540"/>
        <w:gridCol w:w="540"/>
        <w:gridCol w:w="540"/>
        <w:gridCol w:w="589"/>
      </w:tblGrid>
      <w:tr>
        <w:trPr>
          <w:cantSplit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psychische Beurteilung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allgemein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7503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36957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1125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5710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unter Druck und Stress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91157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76621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9790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5706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emotionale Stabilität 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16958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10876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63298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-19899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20"/>
              <w:lang w:eastAsia="de-CH"/>
            </w:rPr>
            <w:id w:val="-4603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20"/>
              <w:lang w:eastAsia="de-CH"/>
            </w:rPr>
            <w:id w:val="-8631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20"/>
              <w:lang w:eastAsia="de-CH"/>
            </w:rPr>
            <w:id w:val="-15549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20"/>
              <w:lang w:eastAsia="de-CH"/>
            </w:rPr>
            <w:id w:val="171284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 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7"/>
        <w:gridCol w:w="540"/>
        <w:gridCol w:w="540"/>
        <w:gridCol w:w="540"/>
        <w:gridCol w:w="589"/>
      </w:tblGrid>
      <w:t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kognitive Beurteilung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1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Abstraktionsvermögen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395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67761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96317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43208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Instruktionsverständnis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9037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0921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21365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26520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Lernfähigkeit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202420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20465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7932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6721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Konzentration, Aufmerksamkeit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91694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62813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810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064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Sorgfalt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5148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88755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1787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64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577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20454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2878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65334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 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Subjektive Einschätzung der aktuellen Situation (durch die versicherte Person)</w:t>
            </w:r>
          </w:p>
        </w:tc>
      </w:tr>
      <w:tr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individueller Text (die Versicherten befragen bzw. die Versicherten schreiben den Text selber)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/>
      </w:pPr>
      <w:r>
        <w:rPr>
          <w:rFonts w:ascii="Arial" w:eastAsia="Times New Roman" w:hAnsi="Arial" w:cs="Arial"/>
          <w:b/>
          <w:bCs/>
          <w:color w:val="000000"/>
          <w:sz w:val="18"/>
          <w:szCs w:val="20"/>
          <w:lang w:eastAsia="de-CH"/>
        </w:rPr>
        <w:t>Selbstkompetenzen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567"/>
        <w:gridCol w:w="567"/>
      </w:tblGrid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für die Arbeit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9946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212117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2316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448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gegenüber sich selber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76896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62742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404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35874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Einhalten von Regeln und Vorschriften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3681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7967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310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81618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Einhalten von Terminen, pünktliches Erscheinen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9135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525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9168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48864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Fähigkeit, Tag und Arbeit zu strukturieren/planen (inkl. Zeitmanagement)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682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32370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5261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1650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Selbständigkeit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203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48853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0807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45491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Eigeninitiative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80423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5667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19249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780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Motivation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208232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6887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3840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976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Durchhaltevermögen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4885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0899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3766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9643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Flexibilität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9865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-10734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9915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6988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Übereinstimmung von Selbst- und Fremdwahrnehmung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0571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8550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3637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0545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die äussere Erscheinung ist der Tätigkeit angemessen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154347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42669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61255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616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9E47"/>
              <w:sz w:val="18"/>
              <w:szCs w:val="18"/>
              <w:lang w:eastAsia="de-CH"/>
            </w:rPr>
            <w:id w:val="-126669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9E47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9E47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CC5C"/>
              <w:sz w:val="18"/>
              <w:szCs w:val="18"/>
              <w:lang w:eastAsia="de-CH"/>
            </w:rPr>
            <w:id w:val="12603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00CC5C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CC5C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125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4983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lastRenderedPageBreak/>
              <w:t xml:space="preserve">Begründung zu den Beurteilungen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0"/>
          <w:lang w:eastAsia="de-CH"/>
        </w:rPr>
        <w:t>Sozialkompetenzen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567"/>
        <w:gridCol w:w="567"/>
      </w:tblGrid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Teamfähigkeit und Zusammenarbeit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28896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211262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501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87330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Kommunikationsfähigkeit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2686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7388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4137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9233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Kritikfähigkeit 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82920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28943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95863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5592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Umgangsformen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4655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44816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20317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27359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Vorgesetzten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79080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3697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8330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20221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Mitarbeiter/innen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475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75347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5064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98866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Kunden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873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15524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14775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-20307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Weiteres</w:t>
            </w:r>
          </w:p>
        </w:tc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3650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00B050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00B050"/>
              <w:sz w:val="18"/>
              <w:szCs w:val="20"/>
              <w:lang w:eastAsia="de-CH"/>
            </w:rPr>
            <w:id w:val="-17699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64F729"/>
                    <w:sz w:val="18"/>
                    <w:szCs w:val="20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A5D044"/>
              <w:sz w:val="18"/>
              <w:szCs w:val="18"/>
              <w:lang w:eastAsia="de-CH"/>
            </w:rPr>
            <w:id w:val="-67125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A5D044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A5D044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color w:val="FF0000"/>
              <w:sz w:val="18"/>
              <w:szCs w:val="18"/>
              <w:lang w:eastAsia="de-CH"/>
            </w:rPr>
            <w:id w:val="187665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>
                <w:pPr>
                  <w:spacing w:before="40" w:after="20" w:line="240" w:lineRule="auto"/>
                  <w:ind w:left="72"/>
                  <w:jc w:val="center"/>
                  <w:rPr>
                    <w:rFonts w:ascii="MS Gothic" w:eastAsia="MS Gothic" w:hAnsi="MS Gothic" w:cs="Arial"/>
                    <w:b/>
                    <w:color w:val="FF0000"/>
                    <w:sz w:val="18"/>
                    <w:szCs w:val="18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  <w:lang w:eastAsia="de-CH"/>
                  </w:rPr>
                  <w:t>☐</w:t>
                </w:r>
              </w:p>
            </w:tc>
          </w:sdtContent>
        </w:sdt>
      </w:tr>
      <w:tr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>
            <w:pPr>
              <w:spacing w:before="40" w:after="20" w:line="240" w:lineRule="auto"/>
              <w:ind w:left="229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Begründung zu den Beurteilungen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>
      <w:pPr>
        <w:pStyle w:val="berschrift1"/>
        <w:jc w:val="both"/>
        <w:rPr>
          <w:rFonts w:cs="Arial"/>
          <w:sz w:val="20"/>
          <w:lang w:val="de-CH"/>
        </w:rPr>
      </w:pPr>
      <w:r>
        <w:rPr>
          <w:rFonts w:cs="Arial"/>
          <w:sz w:val="20"/>
          <w:lang w:val="de-CH"/>
        </w:rPr>
        <w:t>Schulische Nachweise</w:t>
      </w:r>
    </w:p>
    <w:tbl>
      <w:tblPr>
        <w:tblW w:w="91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9"/>
        <w:gridCol w:w="1200"/>
        <w:gridCol w:w="1200"/>
        <w:gridCol w:w="1200"/>
      </w:tblGrid>
      <w:tr>
        <w:trPr>
          <w:trHeight w:val="315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Das Semesterzeugnis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0278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1730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Datum</w:t>
            </w:r>
          </w:p>
        </w:tc>
      </w:tr>
      <w:tr>
        <w:trPr>
          <w:trHeight w:val="315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Die Beurteilung des ÜK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7616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59317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Datum</w:t>
            </w:r>
          </w:p>
        </w:tc>
      </w:tr>
      <w:tr>
        <w:trPr>
          <w:trHeight w:val="315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Der Bildungsbericht / Kompetenznachweis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5550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20299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Datum</w:t>
            </w:r>
          </w:p>
        </w:tc>
      </w:tr>
      <w:tr>
        <w:trPr>
          <w:trHeight w:val="30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Ende Ausbildung: Der Fähigkeitsausweis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5803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 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8036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Datum</w:t>
            </w:r>
          </w:p>
        </w:tc>
      </w:tr>
    </w:tbl>
    <w:p>
      <w:pPr>
        <w:pStyle w:val="berschrift1"/>
        <w:jc w:val="both"/>
        <w:rPr>
          <w:rFonts w:cs="Arial"/>
          <w:b w:val="0"/>
          <w:sz w:val="20"/>
          <w:lang w:val="de-CH"/>
        </w:rPr>
      </w:pPr>
      <w:r>
        <w:rPr>
          <w:rFonts w:cs="Arial"/>
          <w:sz w:val="20"/>
          <w:lang w:val="de-CH"/>
        </w:rPr>
        <w:t xml:space="preserve">Bewerbungsdossier </w:t>
      </w:r>
      <w:r>
        <w:rPr>
          <w:rFonts w:cs="Arial"/>
          <w:b w:val="0"/>
          <w:sz w:val="20"/>
          <w:lang w:val="de-CH"/>
        </w:rPr>
        <w:t>(Ende Ausbildung bzw. vor dem Wechsel in den 1. Arbeitsmarkt)</w:t>
      </w:r>
    </w:p>
    <w:tbl>
      <w:tblPr>
        <w:tblW w:w="92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1"/>
        <w:gridCol w:w="1200"/>
        <w:gridCol w:w="1200"/>
        <w:gridCol w:w="1200"/>
      </w:tblGrid>
      <w:tr>
        <w:trPr>
          <w:trHeight w:val="315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Das Bewerbungsdossier wurde erstellt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8839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3931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teils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4979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nein</w:t>
            </w:r>
          </w:p>
        </w:tc>
      </w:tr>
      <w:tr>
        <w:trPr>
          <w:trHeight w:val="300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Das Bewerbungsdossier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101975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8493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  <w:tr>
        <w:trPr>
          <w:trHeight w:val="300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Das Arbeitszeugnis wurde der IV zugestellt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22714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 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2735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/>
    <w:p>
      <w:pPr>
        <w:pStyle w:val="berschrift1"/>
        <w:spacing w:before="0" w:after="0"/>
        <w:jc w:val="both"/>
        <w:rPr>
          <w:rFonts w:cs="Arial"/>
          <w:color w:val="000000"/>
          <w:sz w:val="20"/>
          <w:lang w:val="de-CH"/>
        </w:rPr>
      </w:pPr>
    </w:p>
    <w:p>
      <w:pPr>
        <w:pStyle w:val="berschrift1"/>
        <w:spacing w:before="120"/>
        <w:jc w:val="both"/>
      </w:pPr>
      <w:r>
        <w:rPr>
          <w:rFonts w:cs="Arial"/>
          <w:color w:val="000000"/>
          <w:sz w:val="18"/>
          <w:szCs w:val="18"/>
          <w:lang w:val="de-CH"/>
        </w:rPr>
        <w:t>Erreichtes Pensum</w:t>
      </w:r>
    </w:p>
    <w:bookmarkStart w:id="3" w:name="_MON_1579426184"/>
    <w:bookmarkEnd w:id="3"/>
    <w:p>
      <w:pPr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object w:dxaOrig="9555" w:dyaOrig="4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3pt;height:236.75pt" o:ole="">
            <v:imagedata r:id="rId14" o:title=""/>
          </v:shape>
          <o:OLEObject Type="Embed" ProgID="Excel.Sheet.12" ShapeID="_x0000_i1025" DrawAspect="Content" ObjectID="_1742711675" r:id="rId15"/>
        </w:object>
      </w:r>
    </w:p>
    <w:p>
      <w:pPr>
        <w:rPr>
          <w:rFonts w:cs="Arial"/>
          <w:sz w:val="18"/>
        </w:rPr>
      </w:pPr>
      <w:r>
        <w:rPr>
          <w:rFonts w:cs="Arial"/>
          <w:sz w:val="18"/>
        </w:rPr>
        <w:t xml:space="preserve">Absenzen, Verspätungen </w:t>
      </w:r>
      <w:r>
        <w:rPr>
          <w:rFonts w:cs="Arial"/>
          <w:b/>
          <w:sz w:val="18"/>
        </w:rPr>
        <w:t>(inkl. Absenzen in der Berufsschule und bei überbetrieblichen Kursen)</w:t>
      </w:r>
    </w:p>
    <w:tbl>
      <w:tblPr>
        <w:tblW w:w="922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693"/>
        <w:gridCol w:w="2693"/>
      </w:tblGrid>
      <w:tr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lastRenderedPageBreak/>
              <w:t>Absenzen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, unentschuldigt, ohne AUF Zeugnis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Verspätungen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bis 15 Minuten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Verspätungen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über 15 Minuten</w:t>
            </w:r>
          </w:p>
        </w:tc>
      </w:tr>
      <w:tr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ganztägige,   kurze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</w:p>
        </w:tc>
      </w:tr>
      <w:tr>
        <w:trPr>
          <w:trHeight w:val="25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Bemerkungen , Details </w:t>
            </w:r>
          </w:p>
        </w:tc>
      </w:tr>
    </w:tbl>
    <w:p>
      <w:pPr>
        <w:pStyle w:val="berschrift1"/>
        <w:jc w:val="both"/>
        <w:rPr>
          <w:rFonts w:cs="Arial"/>
          <w:color w:val="000000"/>
          <w:sz w:val="20"/>
          <w:lang w:val="de-CH"/>
        </w:rPr>
      </w:pPr>
      <w:r>
        <w:rPr>
          <w:rFonts w:cs="Arial"/>
          <w:color w:val="000000"/>
          <w:sz w:val="20"/>
          <w:lang w:val="de-CH"/>
        </w:rPr>
        <w:t>Zusatzpausen</w:t>
      </w:r>
    </w:p>
    <w:tbl>
      <w:tblPr>
        <w:tblW w:w="92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240"/>
      </w:tblGrid>
      <w:tr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Machte die versicherte Person Zusatzpausen?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Wenn ja, wie häufig?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Wie lange?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Weshalb?</w:t>
            </w:r>
          </w:p>
        </w:tc>
      </w:tr>
      <w:tr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-15802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nein            </w:t>
            </w:r>
            <w:sdt>
              <w:sdtPr>
                <w:rPr>
                  <w:rFonts w:ascii="Arial" w:eastAsia="Times New Roman" w:hAnsi="Arial" w:cs="Arial"/>
                  <w:b/>
                  <w:color w:val="00B050"/>
                  <w:sz w:val="18"/>
                  <w:szCs w:val="20"/>
                  <w:lang w:eastAsia="de-CH"/>
                </w:rPr>
                <w:id w:val="9560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B050"/>
                    <w:sz w:val="18"/>
                    <w:szCs w:val="20"/>
                    <w:lang w:eastAsia="de-CH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</w:tr>
    </w:tbl>
    <w:p/>
    <w:p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  <w:t>Anschlusslösung, Lohn</w:t>
      </w:r>
    </w:p>
    <w:p>
      <w:pPr>
        <w:tabs>
          <w:tab w:val="left" w:pos="453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Ist mit dem am Ende der Ausbildung zu erreichenden Ausbildungsstand und der Leistungsfähigkeit eine Anstellung im 1. Arbeitsmarkt realistisch?</w:t>
      </w:r>
      <w:r>
        <w:rPr>
          <w:rFonts w:ascii="Arial" w:hAnsi="Arial" w:cs="Arial"/>
          <w:sz w:val="18"/>
          <w:szCs w:val="18"/>
          <w:lang w:val="de-DE"/>
        </w:rPr>
        <w:tab/>
        <w:t xml:space="preserve">ja  </w:t>
      </w:r>
      <w:sdt>
        <w:sdtPr>
          <w:rPr>
            <w:rFonts w:ascii="Arial" w:eastAsia="Times New Roman" w:hAnsi="Arial" w:cs="Arial"/>
            <w:b/>
            <w:color w:val="00B050"/>
            <w:sz w:val="18"/>
            <w:szCs w:val="20"/>
            <w:lang w:eastAsia="de-CH"/>
          </w:rPr>
          <w:id w:val="196045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B050"/>
              <w:sz w:val="18"/>
              <w:szCs w:val="20"/>
              <w:lang w:eastAsia="de-CH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de-DE"/>
        </w:rPr>
        <w:tab/>
        <w:t xml:space="preserve">nein   </w:t>
      </w:r>
      <w:sdt>
        <w:sdtPr>
          <w:rPr>
            <w:rFonts w:ascii="Arial" w:eastAsia="Times New Roman" w:hAnsi="Arial" w:cs="Arial"/>
            <w:b/>
            <w:color w:val="00B050"/>
            <w:sz w:val="18"/>
            <w:szCs w:val="20"/>
            <w:lang w:eastAsia="de-CH"/>
          </w:rPr>
          <w:id w:val="-700087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B050"/>
              <w:sz w:val="18"/>
              <w:szCs w:val="20"/>
              <w:lang w:eastAsia="de-CH"/>
            </w:rPr>
            <w:t>☐</w:t>
          </w:r>
        </w:sdtContent>
      </w:sdt>
    </w:p>
    <w:p>
      <w:pPr>
        <w:tabs>
          <w:tab w:val="left" w:pos="4536"/>
          <w:tab w:val="left" w:pos="5670"/>
        </w:tabs>
        <w:rPr>
          <w:rFonts w:ascii="Arial" w:hAnsi="Arial" w:cs="Arial"/>
          <w:sz w:val="18"/>
          <w:szCs w:val="18"/>
          <w:highlight w:val="yellow"/>
          <w:lang w:val="de-DE"/>
        </w:rPr>
      </w:pPr>
    </w:p>
    <w:p>
      <w:pPr>
        <w:tabs>
          <w:tab w:val="left" w:pos="4536"/>
          <w:tab w:val="left" w:pos="5670"/>
        </w:tabs>
        <w:rPr>
          <w:rFonts w:ascii="Arial" w:hAnsi="Arial" w:cs="Arial"/>
          <w:sz w:val="18"/>
          <w:szCs w:val="18"/>
          <w:highlight w:val="yellow"/>
          <w:lang w:val="de-DE"/>
        </w:rPr>
      </w:pPr>
    </w:p>
    <w:p>
      <w:pPr>
        <w:tabs>
          <w:tab w:val="left" w:pos="453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highlight w:val="yellow"/>
          <w:lang w:val="de-DE"/>
        </w:rPr>
        <w:t>Aussagen zum Lohn nur wenn von der IV-Stelle explizit verlangt (sonst diesen Teil löschen)</w:t>
      </w:r>
    </w:p>
    <w:p>
      <w:pPr>
        <w:numPr>
          <w:ilvl w:val="0"/>
          <w:numId w:val="7"/>
        </w:numPr>
        <w:tabs>
          <w:tab w:val="left" w:pos="709"/>
          <w:tab w:val="left" w:pos="453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Wenn ja, welcher Lohn könnte realisiert werden (Branchenlohn für Lehrabgänger mal Leistungsfähigkeit) Fr.</w:t>
      </w:r>
      <w:r>
        <w:rPr>
          <w:rFonts w:ascii="Arial" w:hAnsi="Arial" w:cs="Arial"/>
          <w:lang w:val="de-DE"/>
        </w:rPr>
        <w:t>/</w:t>
      </w:r>
      <w:r>
        <w:rPr>
          <w:rFonts w:ascii="Arial" w:hAnsi="Arial" w:cs="Arial"/>
          <w:sz w:val="18"/>
          <w:szCs w:val="18"/>
          <w:lang w:val="de-DE"/>
        </w:rPr>
        <w:t xml:space="preserve">Monat : </w:t>
      </w:r>
    </w:p>
    <w:p>
      <w:pPr>
        <w:numPr>
          <w:ilvl w:val="0"/>
          <w:numId w:val="7"/>
        </w:numPr>
        <w:tabs>
          <w:tab w:val="left" w:pos="709"/>
          <w:tab w:val="left" w:pos="4536"/>
          <w:tab w:val="left" w:pos="567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Wenn nicht, welchen Lohn sind Sie bereit am Ende der Ausbildung, im geschützten Rahmen, zu bezahlen Fr.</w:t>
      </w:r>
      <w:r>
        <w:rPr>
          <w:rFonts w:ascii="Arial" w:hAnsi="Arial" w:cs="Arial"/>
          <w:lang w:val="de-DE"/>
        </w:rPr>
        <w:t>/</w:t>
      </w:r>
      <w:r>
        <w:rPr>
          <w:rFonts w:ascii="Arial" w:hAnsi="Arial" w:cs="Arial"/>
          <w:sz w:val="18"/>
          <w:szCs w:val="18"/>
          <w:lang w:val="de-DE"/>
        </w:rPr>
        <w:t xml:space="preserve">Std. : </w:t>
      </w:r>
    </w:p>
    <w:sectPr>
      <w:type w:val="continuous"/>
      <w:pgSz w:w="11906" w:h="16838" w:code="9"/>
      <w:pgMar w:top="1701" w:right="1133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</w:p>
  <w:p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de-DE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de-DE"/>
      </w:rPr>
      <w:fldChar w:fldCharType="separate"/>
    </w:r>
    <w:r>
      <w:rPr>
        <w:rFonts w:ascii="Arial" w:hAnsi="Arial" w:cs="Arial"/>
        <w:noProof/>
        <w:sz w:val="16"/>
        <w:szCs w:val="16"/>
        <w:lang w:val="de-DE"/>
      </w:rPr>
      <w:t>2018-1 Ausbildung_bei_Leistungserbringer Supported_Education.docx</w:t>
    </w:r>
    <w:r>
      <w:rPr>
        <w:rFonts w:ascii="Arial" w:hAnsi="Arial" w:cs="Arial"/>
        <w:sz w:val="16"/>
        <w:szCs w:val="16"/>
        <w:lang w:val="de-DE"/>
      </w:rPr>
      <w:fldChar w:fldCharType="end"/>
    </w:r>
  </w:p>
  <w:p>
    <w:pPr>
      <w:pStyle w:val="Fuzeile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 xml:space="preserve">Seite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von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fldChar w:fldCharType="begin"/>
    </w:r>
    <w:r>
      <w:rPr>
        <w:rFonts w:ascii="Arial" w:hAnsi="Arial" w:cs="Arial"/>
        <w:sz w:val="18"/>
        <w:szCs w:val="18"/>
        <w:lang w:val="de-DE"/>
      </w:rPr>
      <w:instrText xml:space="preserve"> FILENAME   \* MERGEFORMAT </w:instrText>
    </w:r>
    <w:r>
      <w:rPr>
        <w:rFonts w:ascii="Arial" w:hAnsi="Arial" w:cs="Arial"/>
        <w:sz w:val="18"/>
        <w:szCs w:val="18"/>
        <w:lang w:val="de-DE"/>
      </w:rPr>
      <w:fldChar w:fldCharType="separate"/>
    </w:r>
    <w:r>
      <w:rPr>
        <w:rFonts w:ascii="Arial" w:hAnsi="Arial" w:cs="Arial"/>
        <w:noProof/>
        <w:sz w:val="18"/>
        <w:szCs w:val="18"/>
        <w:lang w:val="de-DE"/>
      </w:rPr>
      <w:t>2018-1 Ausbildung_bei_Leistungserbringer Supported_Education.docx</w:t>
    </w:r>
    <w:r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sz w:val="16"/>
        <w:szCs w:val="16"/>
        <w:lang w:bidi="he-IL"/>
      </w:rPr>
    </w:pPr>
    <w:r>
      <w:rPr>
        <w:rFonts w:ascii="Arial" w:hAnsi="Arial" w:cs="Arial"/>
        <w:noProof/>
        <w:lang w:eastAsia="de-CH"/>
      </w:rPr>
      <w:t>Logo, Anschrift des Leistungserbringers einfügen</w:t>
    </w:r>
  </w:p>
  <w:p>
    <w:pPr>
      <w:tabs>
        <w:tab w:val="left" w:pos="7230"/>
      </w:tabs>
      <w:spacing w:after="0" w:line="240" w:lineRule="auto"/>
      <w:ind w:left="7230" w:right="-144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9498"/>
      </w:tabs>
      <w:spacing w:after="0" w:line="240" w:lineRule="auto"/>
      <w:ind w:right="-144"/>
      <w:rPr>
        <w:rStyle w:val="Hyperlink"/>
        <w:rFonts w:ascii="Arial" w:hAnsi="Arial" w:cs="Arial"/>
        <w:color w:val="auto"/>
        <w:sz w:val="16"/>
        <w:szCs w:val="16"/>
        <w:u w:val="none"/>
        <w:lang w:bidi="he-IL"/>
      </w:rPr>
    </w:pPr>
    <w:r>
      <w:rPr>
        <w:rFonts w:ascii="Arial" w:hAnsi="Arial" w:cs="Arial"/>
        <w:noProof/>
        <w:lang w:eastAsia="de-CH"/>
      </w:rPr>
      <w:t xml:space="preserve">gaw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/>
      </w:rPr>
      <w:t xml:space="preserve"> St. Alban-Rheinweg 222 </w:t>
    </w:r>
    <w:r>
      <w:rPr>
        <w:rFonts w:ascii="Arial" w:hAnsi="Arial" w:cs="Arial"/>
        <w:noProof/>
        <w:rtl/>
        <w:lang w:eastAsia="de-CH" w:bidi="he-IL"/>
      </w:rPr>
      <w:t>׀</w:t>
    </w:r>
    <w:r>
      <w:rPr>
        <w:rFonts w:ascii="Arial" w:hAnsi="Arial" w:cs="Arial"/>
        <w:noProof/>
        <w:lang w:eastAsia="de-CH" w:bidi="he-IL"/>
      </w:rPr>
      <w:t xml:space="preserve"> 4052 Basel</w:t>
    </w:r>
    <w:r>
      <w:rPr>
        <w:rFonts w:ascii="Arial" w:hAnsi="Arial" w:cs="Arial"/>
        <w:noProof/>
        <w:lang w:eastAsia="de-CH" w:bidi="he-IL"/>
      </w:rPr>
      <w:tab/>
    </w:r>
    <w:r>
      <w:rPr>
        <w:rFonts w:ascii="Arial" w:hAnsi="Arial" w:cs="Arial"/>
        <w:b/>
        <w:noProof/>
        <w:lang w:eastAsia="de-CH"/>
      </w:rPr>
      <w:drawing>
        <wp:inline distT="0" distB="0" distL="0" distR="0">
          <wp:extent cx="2179955" cy="556260"/>
          <wp:effectExtent l="0" t="0" r="0" b="0"/>
          <wp:docPr id="3" name="Grafik 2" descr="G:\gl\Marketing und PR\Logos\gaw\Neues Logo 2018\Logo gaw neu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G:\gl\Marketing und PR\Logos\gaw\Neues Logo 2018\Logo gaw neu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C9"/>
    <w:multiLevelType w:val="hybridMultilevel"/>
    <w:tmpl w:val="30AC8F74"/>
    <w:lvl w:ilvl="0" w:tplc="A776013A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AB9"/>
    <w:multiLevelType w:val="hybridMultilevel"/>
    <w:tmpl w:val="F40613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D02"/>
    <w:multiLevelType w:val="hybridMultilevel"/>
    <w:tmpl w:val="74123A10"/>
    <w:lvl w:ilvl="0" w:tplc="A7760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5:docId w15:val="{A4B2D971-9E69-41EE-98FE-EC1C5119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</w:style>
  <w:style w:type="paragraph" w:styleId="Verzeichnis2">
    <w:name w:val="toc 2"/>
    <w:basedOn w:val="Standard"/>
    <w:next w:val="Standard"/>
    <w:autoRedefine/>
    <w:uiPriority w:val="39"/>
    <w:unhideWhenUsed/>
    <w:pPr>
      <w:ind w:left="22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-Arbeitsblatt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0E68-B798-4BE3-9793-C9589EBF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4961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Basel-Stadt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Ludwig, Adriana</cp:lastModifiedBy>
  <cp:revision>2</cp:revision>
  <cp:lastPrinted>2018-02-07T10:08:00Z</cp:lastPrinted>
  <dcterms:created xsi:type="dcterms:W3CDTF">2023-04-11T07:48:00Z</dcterms:created>
  <dcterms:modified xsi:type="dcterms:W3CDTF">2023-04-11T07:48:00Z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